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C5" w:rsidRDefault="009721C5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047A18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047A18">
        <w:rPr>
          <w:rFonts w:cs="Times New Roman"/>
          <w:sz w:val="26"/>
          <w:szCs w:val="26"/>
        </w:rPr>
        <w:t>Должностной регламент</w:t>
      </w:r>
    </w:p>
    <w:p w:rsidR="00F03F7D" w:rsidRPr="00047A18" w:rsidRDefault="001F4B5C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старшего </w:t>
      </w:r>
      <w:r w:rsidR="00A40783" w:rsidRPr="00047A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F03F7D" w:rsidRPr="00047A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оперативного контроля Межрайонной инспекции Ф</w:t>
      </w:r>
      <w:r w:rsidR="002C5047" w:rsidRPr="00047A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едеральной налоговой службы № 1</w:t>
      </w:r>
      <w:r w:rsidR="000A2162" w:rsidRPr="00047A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="00F03F7D" w:rsidRPr="00047A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по Самарской области</w:t>
      </w:r>
    </w:p>
    <w:p w:rsidR="000C2E02" w:rsidRPr="00047A1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47A1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1.</w:t>
      </w:r>
      <w:r w:rsidR="00016846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4E57AE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0D507A" w:rsidRPr="00047A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61F4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03F7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отдела оперативного контроля Межрайонной инспекции Ф</w:t>
      </w:r>
      <w:r w:rsidR="006B644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едеральной налоговой службы № 15</w:t>
      </w:r>
      <w:r w:rsidR="00F03F7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 </w:t>
      </w:r>
      <w:r w:rsidR="00A61F4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</w:t>
      </w:r>
      <w:r w:rsidR="004E57AE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078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</w:t>
      </w:r>
      <w:r w:rsidR="00A61F4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инспектор) относится к старшей группе должностей гражданской</w:t>
      </w:r>
      <w:r w:rsidR="00380899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службы категории «специалисты»</w:t>
      </w:r>
      <w:r w:rsidR="00340885" w:rsidRPr="00047A18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F03F7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7C032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47A18">
        <w:rPr>
          <w:rFonts w:ascii="Times New Roman" w:hAnsi="Times New Roman" w:cs="Times New Roman"/>
          <w:sz w:val="26"/>
          <w:szCs w:val="26"/>
        </w:rPr>
        <w:t>–</w:t>
      </w:r>
      <w:r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A61F48" w:rsidRPr="007C0325">
        <w:rPr>
          <w:rFonts w:ascii="Times New Roman" w:hAnsi="Times New Roman" w:cs="Times New Roman"/>
          <w:sz w:val="26"/>
          <w:szCs w:val="26"/>
        </w:rPr>
        <w:t>11-3-4-09</w:t>
      </w:r>
      <w:r w:rsidR="004F5860" w:rsidRPr="007C0325">
        <w:rPr>
          <w:rFonts w:ascii="Times New Roman" w:hAnsi="Times New Roman" w:cs="Times New Roman"/>
          <w:sz w:val="26"/>
          <w:szCs w:val="26"/>
        </w:rPr>
        <w:t>5</w:t>
      </w:r>
      <w:r w:rsidR="00353D8B" w:rsidRPr="007C032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47A1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2.</w:t>
      </w:r>
      <w:r w:rsidR="00016846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ED286B" w:rsidRPr="00047A18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535E03" w:rsidRPr="00047A1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61F48" w:rsidRPr="00047A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047A18">
        <w:rPr>
          <w:rFonts w:ascii="Times New Roman" w:hAnsi="Times New Roman" w:cs="Times New Roman"/>
          <w:sz w:val="26"/>
          <w:szCs w:val="26"/>
        </w:rPr>
        <w:t xml:space="preserve">: </w:t>
      </w:r>
      <w:r w:rsidR="00F03F7D" w:rsidRPr="00047A1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47A1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47A1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3.</w:t>
      </w:r>
      <w:r w:rsidR="00016846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5C0179" w:rsidRPr="00047A18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4E57AE" w:rsidRPr="00047A1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61F48" w:rsidRPr="00047A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47A18">
        <w:rPr>
          <w:rFonts w:ascii="Times New Roman" w:hAnsi="Times New Roman" w:cs="Times New Roman"/>
          <w:sz w:val="26"/>
          <w:szCs w:val="26"/>
        </w:rPr>
        <w:t>:</w:t>
      </w:r>
      <w:r w:rsidR="00B14EB0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F03F7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(оперативный контроль)</w:t>
      </w:r>
      <w:r w:rsidR="00B14EB0" w:rsidRPr="00047A18">
        <w:rPr>
          <w:rFonts w:ascii="Times New Roman" w:hAnsi="Times New Roman" w:cs="Times New Roman"/>
          <w:sz w:val="26"/>
          <w:szCs w:val="26"/>
        </w:rPr>
        <w:t>.</w:t>
      </w:r>
    </w:p>
    <w:p w:rsidR="00A852C8" w:rsidRPr="00047A18" w:rsidRDefault="00016846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4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Pr="00047A18">
        <w:rPr>
          <w:rFonts w:ascii="Times New Roman" w:hAnsi="Times New Roman" w:cs="Times New Roman"/>
          <w:sz w:val="26"/>
          <w:szCs w:val="26"/>
        </w:rPr>
        <w:t> </w:t>
      </w:r>
      <w:r w:rsidR="00A61F4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4E57AE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4B5C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A61F4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CA00F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A852C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 Межрайонной инспекции Ф</w:t>
      </w:r>
      <w:r w:rsidR="006B644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едеральной налоговой службы № 15</w:t>
      </w:r>
      <w:r w:rsidR="00A852C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области.</w:t>
      </w:r>
    </w:p>
    <w:p w:rsidR="00A61F48" w:rsidRPr="00047A18" w:rsidRDefault="002C5047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A852C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507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A852C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 непосредственно подчиняется начальнику отдела</w:t>
      </w:r>
      <w:r w:rsidR="00CA00F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B521C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6006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047A1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047A1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006C8" w:rsidRPr="006006C8" w:rsidRDefault="006006C8" w:rsidP="006006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047A1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49073B" w:rsidRPr="00047A18">
        <w:rPr>
          <w:rFonts w:ascii="Times New Roman" w:hAnsi="Times New Roman" w:cs="Times New Roman"/>
          <w:sz w:val="26"/>
          <w:szCs w:val="26"/>
        </w:rPr>
        <w:t> </w:t>
      </w:r>
      <w:r w:rsidR="003B7A81" w:rsidRPr="00047A18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4E57AE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1F4B5C" w:rsidRPr="00047A1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61F4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047A1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47A1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6.1.</w:t>
      </w:r>
      <w:r w:rsidR="0049073B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>Н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0B521C" w:rsidRPr="00047A18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047A18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047A18"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 w:rsidR="00804AB6" w:rsidRPr="00047A1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47A18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90326" w:rsidRPr="00047A18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990326" w:rsidRPr="00047A18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 w:rsidRPr="00047A18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047A18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Pr="00047A18">
        <w:rPr>
          <w:rFonts w:ascii="Times New Roman" w:hAnsi="Times New Roman" w:cs="Times New Roman"/>
          <w:sz w:val="26"/>
          <w:szCs w:val="26"/>
        </w:rPr>
        <w:t>.</w:t>
      </w:r>
    </w:p>
    <w:p w:rsidR="00FE2C82" w:rsidRPr="00047A18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spacing w:val="-2"/>
          <w:sz w:val="26"/>
          <w:szCs w:val="26"/>
        </w:rPr>
        <w:lastRenderedPageBreak/>
        <w:t>6.3. Н</w:t>
      </w:r>
      <w:r w:rsidR="00F975FE" w:rsidRPr="00047A18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047A18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047A1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047A1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E2C82" w:rsidRPr="00047A18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E2C82" w:rsidRPr="00047A18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047A18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047A18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047A18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047A18">
        <w:rPr>
          <w:rFonts w:ascii="Times New Roman" w:hAnsi="Times New Roman" w:cs="Times New Roman"/>
          <w:sz w:val="26"/>
          <w:szCs w:val="26"/>
        </w:rPr>
        <w:t>:</w:t>
      </w:r>
    </w:p>
    <w:p w:rsidR="00286AE9" w:rsidRPr="00047A18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6.4.1.</w:t>
      </w:r>
      <w:r w:rsidR="0071560A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F6FFF" w:rsidRPr="00047A18" w:rsidRDefault="00286AE9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Налоговый кодекс Российской федерации</w:t>
      </w:r>
      <w:r w:rsidR="00BF6FFF" w:rsidRPr="00047A18">
        <w:rPr>
          <w:rFonts w:ascii="Times New Roman" w:hAnsi="Times New Roman" w:cs="Times New Roman"/>
          <w:sz w:val="26"/>
          <w:szCs w:val="26"/>
        </w:rPr>
        <w:t>;</w:t>
      </w:r>
    </w:p>
    <w:p w:rsidR="009F38E3" w:rsidRDefault="009F38E3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правонарушениях;</w:t>
      </w:r>
    </w:p>
    <w:p w:rsidR="00B96904" w:rsidRPr="00047A18" w:rsidRDefault="00B96904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CA66C3" w:rsidRDefault="00CA66C3" w:rsidP="00CA66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Федеральный закон от 27.07.2004 № 79-ФЗ «О государственной гражданской службе Российской Федерации»;</w:t>
      </w:r>
    </w:p>
    <w:p w:rsidR="00B96904" w:rsidRPr="00047A18" w:rsidRDefault="00B96904" w:rsidP="00CA66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6904">
        <w:t xml:space="preserve">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21 декабря 2021 г. N 414-ФЗ "Об общих принципах организации публичной власти в субъектах Российской Федерации";</w:t>
      </w:r>
    </w:p>
    <w:p w:rsidR="00286AE9" w:rsidRDefault="00BF6FFF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Федеральный закон от 08.08.2001 №129-ФЗ «О государственной регистрации юридических лиц и индивидуальных предпринимателей»;</w:t>
      </w:r>
    </w:p>
    <w:p w:rsidR="00B96904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6904">
        <w:t xml:space="preserve">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6 октября 2003 г. N 131-ФЗ "Об общих принципах организации местного самоуправления в Российской Федерации";</w:t>
      </w:r>
    </w:p>
    <w:p w:rsidR="00B96904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6904">
        <w:t xml:space="preserve">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27 июля 2006 г. N 152-ФЗ "О персональных данных";</w:t>
      </w:r>
    </w:p>
    <w:p w:rsidR="00B96904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6904">
        <w:t xml:space="preserve">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B96904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6904">
        <w:t xml:space="preserve">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96904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6904">
        <w:t xml:space="preserve">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B96904" w:rsidRPr="00047A18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sz w:val="26"/>
          <w:szCs w:val="26"/>
        </w:rPr>
        <w:t>Федеральный закон от 6 апреля 2011 г. N 63-ФЗ "Об электронной подписи";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8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дств пл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атежа";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9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11 ноября 2003 г. N 138-ФЗ "О лотереях";</w:t>
      </w:r>
    </w:p>
    <w:p w:rsidR="00ED1729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0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B96904" w:rsidRDefault="00B96904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1 декабря 2007 г. N 315-ФЗ "О саморегулируемых организациях";</w:t>
      </w:r>
    </w:p>
    <w:p w:rsidR="00B96904" w:rsidRPr="00047A18" w:rsidRDefault="00B96904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22 декабря 2008 г. N 268-ФЗ "Технический регламент на табачную продукцию";</w:t>
      </w:r>
    </w:p>
    <w:p w:rsidR="00ED1729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1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96904" w:rsidRPr="00047A18" w:rsidRDefault="00B96904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3 июля 2009 г. N 103-ФЗ "О деятельности по приему платежей физических лиц, осуществляемой платежными агентами";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2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июня 2011 г. N 161-ФЗ "О национальной платежной системе";</w:t>
      </w:r>
    </w:p>
    <w:p w:rsidR="00ED1729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Федеральный </w:t>
      </w:r>
      <w:hyperlink r:id="rId13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04 мая 2011 г. N 99-ФЗ "О лицензировании отдельных видов деятельности";</w:t>
      </w:r>
    </w:p>
    <w:p w:rsidR="009218C8" w:rsidRPr="00047A18" w:rsidRDefault="009218C8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9218C8">
        <w:rPr>
          <w:rFonts w:ascii="Times New Roman" w:hAnsi="Times New Roman" w:cs="Times New Roman"/>
          <w:color w:val="000000" w:themeColor="text1"/>
          <w:sz w:val="26"/>
          <w:szCs w:val="26"/>
        </w:rPr>
        <w:t>- Федеральный закон от 31.07.2020 N 248-ФЗ (ред. от 25.12.2023) "О государственном контроле (надзоре) и муниципальном контроле в Российской Федерации"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B96904" w:rsidRPr="00047A18" w:rsidRDefault="00B96904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4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05 июля 2004 г. N 338 "О мерах по реализации Федерального закона "О лотереях";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5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9218C8" w:rsidRPr="009218C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8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9218C8" w:rsidRPr="009218C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ED1729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6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индивидуальных предпринимателей";</w:t>
      </w:r>
    </w:p>
    <w:p w:rsidR="009218C8" w:rsidRPr="00047A18" w:rsidRDefault="009218C8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9218C8">
        <w:rPr>
          <w:rFonts w:ascii="Times New Roman" w:hAnsi="Times New Roman" w:cs="Times New Roman"/>
          <w:color w:val="000000" w:themeColor="text1"/>
          <w:sz w:val="26"/>
          <w:szCs w:val="26"/>
        </w:rPr>
        <w:t>- постановление Правительства Российской Федерации от 26 декабря 2011 г. N 1130"О лицензировании деятельности по организации и проведению азартных игр в букмекерских конторах и тотализаторах";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7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8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9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0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48429B" w:rsidRPr="00047A18" w:rsidRDefault="0048429B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218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 Правительства РФ от 10.03.2022 N 336 (ред. от 31.01.2024) "Об особенностях организации и осуществления государственного контроля (надзора), муниципального контроля"</w:t>
      </w:r>
    </w:p>
    <w:p w:rsidR="0048429B" w:rsidRPr="00047A18" w:rsidRDefault="0048429B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218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 Правительства РФ от 28.02.2022 N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</w:t>
      </w:r>
    </w:p>
    <w:p w:rsidR="00ED1729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1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B96904" w:rsidRPr="00047A18" w:rsidRDefault="00B96904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8 июля 2019 г. N ММВ-7-19/343@ "Об утверждении </w:t>
      </w:r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96904">
        <w:rPr>
          <w:rFonts w:ascii="Times New Roman" w:hAnsi="Times New Roman" w:cs="Times New Roman"/>
          <w:color w:val="000000" w:themeColor="text1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2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3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4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5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ED1729" w:rsidRPr="00047A18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6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хранения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AC78DB" w:rsidRPr="00047A18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7" w:history="1">
        <w:r w:rsidRPr="00047A1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26 августа 2014 г. N </w:t>
      </w:r>
      <w:r w:rsidRPr="009218C8">
        <w:rPr>
          <w:rFonts w:ascii="Times New Roman" w:hAnsi="Times New Roman" w:cs="Times New Roman"/>
          <w:sz w:val="26"/>
          <w:szCs w:val="26"/>
        </w:rPr>
        <w:t>81н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"Об утверждении формы и сроков представления отчета о всеросс</w:t>
      </w:r>
      <w:r w:rsidR="00AC78D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ийской государственной лотерее"</w:t>
      </w:r>
      <w:r w:rsidR="009218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1560A" w:rsidRPr="00047A18" w:rsidRDefault="000D507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Старший г</w:t>
      </w:r>
      <w:r w:rsidR="00A40783" w:rsidRPr="00047A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ED1729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047A18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047A18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6680" w:rsidRPr="00047A18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047A18">
        <w:rPr>
          <w:rFonts w:ascii="Times New Roman" w:hAnsi="Times New Roman" w:cs="Times New Roman"/>
          <w:sz w:val="26"/>
          <w:szCs w:val="26"/>
        </w:rPr>
        <w:t>:</w:t>
      </w:r>
      <w:r w:rsidR="009F0BC2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применения контрольно-кассовой техники;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основы оперативного контроля;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способы оперативного контроля;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организация планирования оперативного контроля;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порядок осуществления контроля и надзора в сфере </w:t>
      </w:r>
      <w:proofErr w:type="spell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госрегулируемых</w:t>
      </w:r>
      <w:proofErr w:type="spell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видов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деятельности;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C16680" w:rsidRPr="00047A18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</w:t>
      </w:r>
      <w:r w:rsidR="007E5BE5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ации);</w:t>
      </w:r>
    </w:p>
    <w:p w:rsidR="001137EF" w:rsidRPr="00047A18" w:rsidRDefault="001137EF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производство по делам об административных правонарушениях и порядок оформления процессуальных документов по делам об административных правонарушениях;</w:t>
      </w:r>
    </w:p>
    <w:p w:rsidR="007E5BE5" w:rsidRPr="00047A18" w:rsidRDefault="007E5BE5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047A18">
        <w:rPr>
          <w:rFonts w:ascii="Times New Roman" w:hAnsi="Times New Roman" w:cs="Times New Roman"/>
          <w:sz w:val="26"/>
          <w:szCs w:val="26"/>
        </w:rPr>
        <w:t xml:space="preserve">основания, условия и способы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мероприятий. </w:t>
      </w:r>
    </w:p>
    <w:p w:rsidR="0047116C" w:rsidRPr="00047A18" w:rsidRDefault="0047116C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основания, порядок проведения и оформления мероприятий налогового контроля, предусмотренных ст. 90 и ст. 92 НК РФ.</w:t>
      </w:r>
    </w:p>
    <w:p w:rsidR="003F4A0C" w:rsidRPr="00047A18" w:rsidRDefault="00027871" w:rsidP="003F4A0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047A1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047A1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виды, назначение и технологии организации проверочных процедур;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единого реестра проверок, процедура его формирования;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процедура организации проверки: порядок, этапы, инструменты проведения;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ограничения при проведении проверочных процедур;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меры, принимаемые по результатам проверки;</w:t>
      </w:r>
    </w:p>
    <w:p w:rsidR="003F4A0C" w:rsidRPr="00047A18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плановые (рейдовые) осмотры;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основания проведения и особенности внеплановых проверок;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 предоставления государственных услуг;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требования к предоставлению государственных услуг;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предоставления государственных услуг в электронной форме;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права заявителей при получении государственных услуг;</w:t>
      </w:r>
    </w:p>
    <w:p w:rsidR="003F4A0C" w:rsidRPr="00047A18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3B7A81" w:rsidRPr="00047A18" w:rsidRDefault="003F4A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стандарт предоставления государственной услуги: требования и порядок разработки</w:t>
      </w:r>
      <w:r w:rsidR="00783E24" w:rsidRPr="00047A18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CA026C" w:rsidRPr="00047A18" w:rsidRDefault="00175938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6.6.</w:t>
      </w:r>
      <w:r w:rsidR="009A732F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047A1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A026C" w:rsidRPr="00047A18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CA026C" w:rsidRPr="00047A18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умение планировать, рационально использовать служебное время и достигать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результата;</w:t>
      </w:r>
    </w:p>
    <w:p w:rsidR="00CA026C" w:rsidRPr="00047A18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CA026C" w:rsidRPr="00047A18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изменениями;</w:t>
      </w:r>
    </w:p>
    <w:p w:rsidR="00A852C8" w:rsidRPr="00047A18" w:rsidRDefault="004F49F7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852C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A852C8" w:rsidRPr="00047A1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умение оперативно принимать и реализовывать управленческие решения.</w:t>
      </w:r>
    </w:p>
    <w:p w:rsidR="00F13898" w:rsidRPr="00E73109" w:rsidRDefault="002D4283" w:rsidP="00A852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47A18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полноты учета выручки денежных средств;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420CF" w:rsidRPr="00047A18" w:rsidRDefault="00F420CF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осуществление производства по делам об административном правонарушении в соответствии с возложенными служебными полномочиями;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4C713E" w:rsidRPr="00047A18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проведение указанных в пункте 4.2 статьи 9 Федерального закона "О государственной регистрации юридических лиц и индивидуальных предпринимателей" мероприятий;</w:t>
      </w:r>
    </w:p>
    <w:p w:rsidR="004C713E" w:rsidRPr="00047A18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проведение мероприятия налогового контроля, предусмотренного ст. 90 НК РФ.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госрегулируемых</w:t>
      </w:r>
      <w:proofErr w:type="spell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видов деятельности, о выдаче специальных марок для маркировки табачной продукции,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производимой на территории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Федерации;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414226" w:rsidRPr="00047A18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3898" w:rsidRPr="00047A1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плановых и внеплановых выездных проверок;</w:t>
      </w:r>
    </w:p>
    <w:p w:rsidR="00F13898" w:rsidRPr="00047A18" w:rsidRDefault="00F13898" w:rsidP="00F13898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047A18">
        <w:rPr>
          <w:color w:val="000000" w:themeColor="text1"/>
          <w:sz w:val="26"/>
          <w:szCs w:val="26"/>
        </w:rPr>
        <w:t>- осуществление контроля исполнения предписаний, решений и других распорядительных документов;</w:t>
      </w:r>
    </w:p>
    <w:p w:rsidR="0048429B" w:rsidRPr="006006C8" w:rsidRDefault="00F13898" w:rsidP="006006C8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047A18">
        <w:rPr>
          <w:color w:val="000000" w:themeColor="text1"/>
          <w:sz w:val="26"/>
          <w:szCs w:val="26"/>
        </w:rPr>
        <w:t>- прием и согласование документации, заявок, заявлений.</w:t>
      </w:r>
    </w:p>
    <w:p w:rsidR="0048429B" w:rsidRPr="00047A18" w:rsidRDefault="0048429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7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7B0EB1" w:rsidRPr="00047A1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047A1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E57AE" w:rsidRPr="00047A1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61F48" w:rsidRPr="00047A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</w:t>
      </w:r>
      <w:r w:rsidR="00AC1444" w:rsidRPr="00047A18">
        <w:rPr>
          <w:rFonts w:ascii="Times New Roman" w:hAnsi="Times New Roman" w:cs="Times New Roman"/>
          <w:sz w:val="26"/>
          <w:szCs w:val="26"/>
        </w:rPr>
        <w:t xml:space="preserve">прохождением государственной 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AC1444" w:rsidRPr="00047A18">
        <w:rPr>
          <w:rFonts w:ascii="Times New Roman" w:hAnsi="Times New Roman" w:cs="Times New Roman"/>
          <w:sz w:val="26"/>
          <w:szCs w:val="26"/>
        </w:rPr>
        <w:t>службы РФ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 установлены статьями 14, 15, </w:t>
      </w:r>
      <w:r w:rsidR="00810139" w:rsidRPr="00047A18">
        <w:rPr>
          <w:rFonts w:ascii="Times New Roman" w:hAnsi="Times New Roman" w:cs="Times New Roman"/>
          <w:sz w:val="26"/>
          <w:szCs w:val="26"/>
        </w:rPr>
        <w:t xml:space="preserve">16, </w:t>
      </w:r>
      <w:r w:rsidR="003B7A81" w:rsidRPr="00047A18">
        <w:rPr>
          <w:rFonts w:ascii="Times New Roman" w:hAnsi="Times New Roman" w:cs="Times New Roman"/>
          <w:sz w:val="26"/>
          <w:szCs w:val="26"/>
        </w:rPr>
        <w:t>17, 18</w:t>
      </w:r>
      <w:r w:rsidR="00810139" w:rsidRPr="00047A18">
        <w:rPr>
          <w:rFonts w:ascii="Times New Roman" w:hAnsi="Times New Roman" w:cs="Times New Roman"/>
          <w:sz w:val="26"/>
          <w:szCs w:val="26"/>
        </w:rPr>
        <w:t>, 19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047A18">
        <w:rPr>
          <w:rFonts w:ascii="Times New Roman" w:hAnsi="Times New Roman" w:cs="Times New Roman"/>
          <w:sz w:val="26"/>
          <w:szCs w:val="26"/>
        </w:rPr>
        <w:t>.07.</w:t>
      </w:r>
      <w:r w:rsidR="003B7A81" w:rsidRPr="00047A18">
        <w:rPr>
          <w:rFonts w:ascii="Times New Roman" w:hAnsi="Times New Roman" w:cs="Times New Roman"/>
          <w:sz w:val="26"/>
          <w:szCs w:val="26"/>
        </w:rPr>
        <w:t>2004</w:t>
      </w:r>
      <w:r w:rsidR="0021740E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47A18">
        <w:rPr>
          <w:rFonts w:ascii="Times New Roman" w:hAnsi="Times New Roman" w:cs="Times New Roman"/>
          <w:sz w:val="26"/>
          <w:szCs w:val="26"/>
        </w:rPr>
        <w:t>№</w:t>
      </w:r>
      <w:r w:rsidR="003314B0" w:rsidRPr="00047A18">
        <w:rPr>
          <w:rFonts w:ascii="Times New Roman" w:hAnsi="Times New Roman" w:cs="Times New Roman"/>
          <w:sz w:val="26"/>
          <w:szCs w:val="26"/>
        </w:rPr>
        <w:t> </w:t>
      </w:r>
      <w:r w:rsidR="003B7A81" w:rsidRPr="00047A18">
        <w:rPr>
          <w:rFonts w:ascii="Times New Roman" w:hAnsi="Times New Roman" w:cs="Times New Roman"/>
          <w:sz w:val="26"/>
          <w:szCs w:val="26"/>
        </w:rPr>
        <w:t>79-ФЗ</w:t>
      </w:r>
      <w:r w:rsidR="0021740E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47A1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9B4DE6" w:rsidRPr="00047A18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8. </w:t>
      </w:r>
      <w:r w:rsidR="009D5A89" w:rsidRPr="00047A18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337D1" w:rsidRPr="00047A18">
        <w:rPr>
          <w:rFonts w:ascii="Times New Roman" w:hAnsi="Times New Roman" w:cs="Times New Roman"/>
          <w:sz w:val="26"/>
          <w:szCs w:val="26"/>
        </w:rPr>
        <w:t>отдел оперативного контроля</w:t>
      </w:r>
      <w:r w:rsidR="00EC3748" w:rsidRPr="00047A18">
        <w:rPr>
          <w:rFonts w:ascii="Times New Roman" w:hAnsi="Times New Roman" w:cs="Times New Roman"/>
          <w:sz w:val="26"/>
          <w:szCs w:val="26"/>
        </w:rPr>
        <w:t xml:space="preserve">, </w:t>
      </w:r>
      <w:r w:rsidR="004E57AE" w:rsidRPr="00047A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61F48" w:rsidRPr="00047A18">
        <w:rPr>
          <w:rFonts w:ascii="Times New Roman" w:hAnsi="Times New Roman" w:cs="Times New Roman"/>
          <w:sz w:val="26"/>
          <w:szCs w:val="26"/>
        </w:rPr>
        <w:t>государственн</w:t>
      </w:r>
      <w:r w:rsidR="004E57AE" w:rsidRPr="00047A18">
        <w:rPr>
          <w:rFonts w:ascii="Times New Roman" w:hAnsi="Times New Roman" w:cs="Times New Roman"/>
          <w:sz w:val="26"/>
          <w:szCs w:val="26"/>
        </w:rPr>
        <w:t>ый</w:t>
      </w:r>
      <w:r w:rsidR="00A61F48" w:rsidRPr="00047A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E57AE" w:rsidRPr="00047A18">
        <w:rPr>
          <w:rFonts w:ascii="Times New Roman" w:hAnsi="Times New Roman" w:cs="Times New Roman"/>
          <w:sz w:val="26"/>
          <w:szCs w:val="26"/>
        </w:rPr>
        <w:t>ый</w:t>
      </w:r>
      <w:r w:rsidR="00A61F48" w:rsidRPr="00047A18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EC3748" w:rsidRPr="00047A18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строго соблюдат</w:t>
      </w:r>
      <w:r w:rsidR="00A60DF1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ограничения, запреты и требования, связанные с </w:t>
      </w:r>
      <w:r w:rsidR="002F11A5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прохождением государственной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гра</w:t>
      </w:r>
      <w:r w:rsidR="002F11A5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жданской государственной службы</w:t>
      </w:r>
      <w:r w:rsidR="00810139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определенные ст.ст.16, 17,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810139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 19, 20, 20.1, 20.2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года № 79-ФЗ «О государственной гражданской службе Российской Федерации»;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  обеспечивать выполнение возложенных на отдел задач и функций;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руководствоваться в работе нормативными документами по обеспечению сохранности конфиденциальности информации налоговых органов, соблюдении налоговой тайны и неразглашении сведений, содержащихся в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документах ДСП;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рассматривать, по поручению начальника отдела, входящую и исходящую корреспонденцию, письма и заявления граждан, предприятий и организаций;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организовывать и проводить, по поручению начальника отдела, с работниками отдела техническую учебу, направленную на изучение налогового законодательства и обеспечение его правильного применения;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(а) Российской Федерации за нарушение обязательств перед бюджетом</w:t>
      </w:r>
      <w:r w:rsidR="0004713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4713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административных штрафов за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нарушения, допущенные должностными лицами предприятий, учреждений, организаций</w:t>
      </w:r>
      <w:r w:rsidR="0004713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, индивидуальными предпринимателями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гражданами и своевременность взыскания средств по ним;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  обеспечивать составление установленной отчетности;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 участвовать в судебных заседаниях по направлению деятельности отдела, участвовать в командировках;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регистрировать контрольно-кассовую технику, замену блока ФП и снятие с учета ККТ и т.д. в соответствии с административным регламентом №94 н от 29.06.2012г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проверки ККТ в соответствии с административным регламентом №132н, 133н от 17.10.2011</w:t>
      </w:r>
    </w:p>
    <w:p w:rsidR="0004713B" w:rsidRPr="00047A18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производство по делам об административных правонарушениях в соответствии с возложенными полномочиями;</w:t>
      </w:r>
    </w:p>
    <w:p w:rsidR="0004713B" w:rsidRPr="00047A18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мероприятия, </w:t>
      </w:r>
      <w:r w:rsidRPr="00047A18">
        <w:rPr>
          <w:rFonts w:ascii="Times New Roman" w:hAnsi="Times New Roman" w:cs="Times New Roman"/>
          <w:sz w:val="26"/>
          <w:szCs w:val="26"/>
        </w:rPr>
        <w:t>указанные в пункте 4.2 статьи 9 Федерального закона "О государственной регистрации юридических лиц и индивидуальных предпринимателей";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</w:t>
      </w:r>
      <w:r w:rsidR="0004713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допросы свидетелей в соответствии со ст. 90 НК РФ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, проводить обследования в соответствии с п.4, ст.7 Закона РФ от 21.03.1991 №943-1 «О налоговых органах РФ».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72D33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вести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установленном порядке</w:t>
      </w:r>
      <w:r w:rsidR="0031358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делопроизводство и обеспечивать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сохранность номенклатуры дел;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подготовку данных налогового учета в части регистрации К</w:t>
      </w:r>
      <w:r w:rsidR="0031358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КТ и внесение результатов в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АИС Налог 3;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уведомлят</w:t>
      </w:r>
      <w:r w:rsidR="000452A8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9B4DE6" w:rsidRPr="00047A18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047A1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2D33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являться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6006C8" w:rsidRPr="00047A18" w:rsidRDefault="006006C8" w:rsidP="00600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 xml:space="preserve">          - осуществлять внутренний контроль выполнения технологических процессов ФНС России в отделе</w:t>
      </w:r>
    </w:p>
    <w:p w:rsidR="006006C8" w:rsidRPr="00047A18" w:rsidRDefault="006006C8" w:rsidP="0060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обеспечивать безопасность при работе со средствами криптографической защиты информации</w:t>
      </w:r>
    </w:p>
    <w:p w:rsidR="006006C8" w:rsidRPr="00047A18" w:rsidRDefault="006006C8" w:rsidP="0060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обеспечивать сохранность ключевых носителей УКЭП</w:t>
      </w:r>
    </w:p>
    <w:p w:rsidR="006006C8" w:rsidRPr="00047A18" w:rsidRDefault="006006C8" w:rsidP="0060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</w:t>
      </w:r>
    </w:p>
    <w:p w:rsidR="009657B7" w:rsidRPr="006006C8" w:rsidRDefault="009657B7" w:rsidP="0060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-соблюдать правила служебного распорядка, кодекса этики и служебного поведения государственного гражданского с</w:t>
      </w:r>
      <w:r w:rsidR="00F718CF">
        <w:rPr>
          <w:rFonts w:ascii="Times New Roman" w:hAnsi="Times New Roman" w:cs="Times New Roman"/>
          <w:sz w:val="26"/>
          <w:szCs w:val="26"/>
        </w:rPr>
        <w:t>лужащего</w:t>
      </w:r>
    </w:p>
    <w:p w:rsidR="008B72B1" w:rsidRPr="00047A18" w:rsidRDefault="00681090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ED023C" w:rsidRPr="00047A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2000C" w:rsidRPr="00047A1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047A18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72B1" w:rsidRPr="00047A18" w:rsidRDefault="00F7169C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иметь надлежащие организационно-технические условия, необходимые</w:t>
      </w:r>
      <w:r w:rsidR="008B72B1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исполнения должностных обязанностей;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зн</w:t>
      </w:r>
      <w:r w:rsidR="00072D33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2332E4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072D33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миться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79-ФЗ, иными нормативными правовыми актами Российской Федерации и со служебным контрактом;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х Российской Федерации;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вносит</w:t>
      </w:r>
      <w:r w:rsidR="00A92C35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предложения по любым вопросам, отнесенным к компетенции Отдела;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</w:t>
      </w:r>
      <w:r w:rsidR="00FC357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взаимодействие по вопросам своей деятельности со всеми отделами Межрайонной инспекции ФНС России  № </w:t>
      </w:r>
      <w:r w:rsidR="006B644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 и 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C357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вести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переписку по вопросам, относящимся к компетенции Отдела;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C357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работать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документами отделов Инспекции для </w:t>
      </w: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B72B1" w:rsidRPr="00047A18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</w:t>
      </w:r>
      <w:r w:rsidR="00FC357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047A18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10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ED023C" w:rsidRPr="00047A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D507A" w:rsidRPr="00047A18">
        <w:rPr>
          <w:rFonts w:ascii="Times New Roman" w:hAnsi="Times New Roman" w:cs="Times New Roman"/>
          <w:sz w:val="26"/>
          <w:szCs w:val="26"/>
        </w:rPr>
        <w:t>Старший г</w:t>
      </w:r>
      <w:r w:rsidR="00815A87" w:rsidRPr="00047A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047A1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47A1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047A18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047A18">
        <w:rPr>
          <w:rFonts w:ascii="Times New Roman" w:hAnsi="Times New Roman" w:cs="Times New Roman"/>
          <w:sz w:val="26"/>
          <w:szCs w:val="26"/>
        </w:rPr>
        <w:t>2004</w:t>
      </w:r>
      <w:r w:rsidR="00F03E6B" w:rsidRPr="00047A1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047A1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047A1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047A1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047A18">
        <w:rPr>
          <w:rFonts w:ascii="Times New Roman" w:hAnsi="Times New Roman" w:cs="Times New Roman"/>
          <w:sz w:val="26"/>
          <w:szCs w:val="26"/>
        </w:rPr>
        <w:t>,</w:t>
      </w:r>
      <w:r w:rsidR="001E1592" w:rsidRPr="00047A1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8B72B1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положением о Межрайонной инспекции Ф</w:t>
      </w:r>
      <w:r w:rsidR="006B644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едеральной налоговой службы № 15</w:t>
      </w:r>
      <w:r w:rsidR="008B72B1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оперативного контроля, приказами УФНС России по Самарской области (далее – управление), приказами инспекции, поручениями руководства инспекции.</w:t>
      </w:r>
    </w:p>
    <w:p w:rsidR="00B129B5" w:rsidRPr="00047A18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11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3314B0" w:rsidRPr="00047A18">
        <w:rPr>
          <w:rFonts w:ascii="Times New Roman" w:hAnsi="Times New Roman" w:cs="Times New Roman"/>
          <w:sz w:val="26"/>
          <w:szCs w:val="26"/>
        </w:rPr>
        <w:t> </w:t>
      </w:r>
      <w:r w:rsidR="000D507A" w:rsidRPr="00047A18">
        <w:rPr>
          <w:rFonts w:ascii="Times New Roman" w:hAnsi="Times New Roman" w:cs="Times New Roman"/>
          <w:sz w:val="26"/>
          <w:szCs w:val="26"/>
        </w:rPr>
        <w:t>Старший г</w:t>
      </w:r>
      <w:r w:rsidR="00815A87" w:rsidRPr="00047A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129B5" w:rsidRPr="00047A18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F20C2" w:rsidRPr="00047A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15A87" w:rsidRPr="00047A1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129B5" w:rsidRPr="00047A18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047A18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47A18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B129B5" w:rsidRPr="00047A18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 xml:space="preserve">- за несоблюдение Служебного распорядка </w:t>
      </w:r>
      <w:r w:rsidR="00A92C35" w:rsidRPr="00047A18">
        <w:rPr>
          <w:rFonts w:ascii="Times New Roman" w:hAnsi="Times New Roman" w:cs="Times New Roman"/>
          <w:sz w:val="26"/>
          <w:szCs w:val="26"/>
        </w:rPr>
        <w:t>И</w:t>
      </w:r>
      <w:r w:rsidRPr="00047A18">
        <w:rPr>
          <w:rFonts w:ascii="Times New Roman" w:hAnsi="Times New Roman" w:cs="Times New Roman"/>
          <w:sz w:val="26"/>
          <w:szCs w:val="26"/>
        </w:rPr>
        <w:t>нспекции;</w:t>
      </w:r>
    </w:p>
    <w:p w:rsidR="003B7A81" w:rsidRDefault="00B129B5" w:rsidP="0060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9721C5" w:rsidRPr="00047A18" w:rsidRDefault="009721C5" w:rsidP="0060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ED023C" w:rsidRPr="00047A18">
        <w:rPr>
          <w:rFonts w:ascii="Times New Roman" w:hAnsi="Times New Roman" w:cs="Times New Roman"/>
          <w:b/>
          <w:sz w:val="26"/>
          <w:szCs w:val="26"/>
        </w:rPr>
        <w:t xml:space="preserve"> старший</w:t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5A87" w:rsidRPr="00047A18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47A1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047A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1200" w:rsidRPr="00047A18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12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BB3568" w:rsidRPr="00047A18">
        <w:rPr>
          <w:rFonts w:ascii="Times New Roman" w:hAnsi="Times New Roman" w:cs="Times New Roman"/>
          <w:sz w:val="26"/>
          <w:szCs w:val="26"/>
        </w:rPr>
        <w:t> 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D023C" w:rsidRPr="00047A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15A87" w:rsidRPr="00047A1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047A1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1200" w:rsidRPr="00047A18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давать рекомендации;</w:t>
      </w:r>
    </w:p>
    <w:p w:rsidR="00A91200" w:rsidRPr="00047A18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отказывать в приеме документов, оформленных ненадлежащим образом;</w:t>
      </w:r>
    </w:p>
    <w:p w:rsidR="00A91200" w:rsidRPr="00047A18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A91200" w:rsidRPr="00047A18" w:rsidRDefault="007A7062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13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BB3568" w:rsidRPr="00047A18">
        <w:rPr>
          <w:rFonts w:ascii="Times New Roman" w:hAnsi="Times New Roman" w:cs="Times New Roman"/>
          <w:sz w:val="26"/>
          <w:szCs w:val="26"/>
        </w:rPr>
        <w:t> </w:t>
      </w:r>
      <w:r w:rsidR="003B7A81" w:rsidRPr="00047A1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D023C" w:rsidRPr="00047A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15A87" w:rsidRPr="00047A1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047A1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1200" w:rsidRPr="00047A18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91200" w:rsidRPr="00047A18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A91200" w:rsidRPr="00047A18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D023C" w:rsidRPr="00047A18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815A87" w:rsidRPr="00047A18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47A1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47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7A1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5A87" w:rsidRPr="00047A18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14</w:t>
      </w:r>
      <w:r w:rsidR="003B7A81" w:rsidRPr="00047A18">
        <w:rPr>
          <w:rFonts w:ascii="Times New Roman" w:hAnsi="Times New Roman" w:cs="Times New Roman"/>
          <w:sz w:val="26"/>
          <w:szCs w:val="26"/>
        </w:rPr>
        <w:t>.</w:t>
      </w:r>
      <w:r w:rsidR="002C5047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84078D" w:rsidRPr="00047A18">
        <w:rPr>
          <w:rFonts w:ascii="Times New Roman" w:hAnsi="Times New Roman" w:cs="Times New Roman"/>
          <w:sz w:val="26"/>
          <w:szCs w:val="26"/>
        </w:rPr>
        <w:t>Старший г</w:t>
      </w:r>
      <w:r w:rsidR="00815A87" w:rsidRPr="00047A1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047A1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815A87" w:rsidRPr="00047A1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72A3A" w:rsidRPr="00047A18" w:rsidRDefault="00815A87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B72A3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информации;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анализ факторов, влияющих на содержание проекта;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оценка результатов;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участие в обсуждении проекта;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внесение предложений по проекту нормативного правового акта и т.д.</w:t>
      </w:r>
    </w:p>
    <w:p w:rsidR="00B72A3A" w:rsidRPr="00047A18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</w:t>
      </w:r>
      <w:r w:rsidR="007A7062" w:rsidRPr="00047A18">
        <w:rPr>
          <w:rFonts w:ascii="Times New Roman" w:hAnsi="Times New Roman" w:cs="Times New Roman"/>
          <w:sz w:val="26"/>
          <w:szCs w:val="26"/>
        </w:rPr>
        <w:t>5</w:t>
      </w:r>
      <w:r w:rsidRPr="00047A18">
        <w:rPr>
          <w:rFonts w:ascii="Times New Roman" w:hAnsi="Times New Roman" w:cs="Times New Roman"/>
          <w:sz w:val="26"/>
          <w:szCs w:val="26"/>
        </w:rPr>
        <w:t>.</w:t>
      </w:r>
      <w:r w:rsidR="003314B0" w:rsidRPr="00047A18">
        <w:rPr>
          <w:rFonts w:ascii="Times New Roman" w:hAnsi="Times New Roman" w:cs="Times New Roman"/>
          <w:sz w:val="26"/>
          <w:szCs w:val="26"/>
        </w:rPr>
        <w:t> </w:t>
      </w:r>
      <w:r w:rsidR="00FF20C2" w:rsidRPr="00047A18">
        <w:rPr>
          <w:rFonts w:ascii="Times New Roman" w:hAnsi="Times New Roman" w:cs="Times New Roman"/>
          <w:sz w:val="26"/>
          <w:szCs w:val="26"/>
        </w:rPr>
        <w:t>Старший г</w:t>
      </w:r>
      <w:r w:rsidR="00815A87" w:rsidRPr="00047A1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B72A3A" w:rsidRPr="00047A18">
        <w:rPr>
          <w:rFonts w:ascii="Times New Roman" w:hAnsi="Times New Roman" w:cs="Times New Roman"/>
          <w:sz w:val="26"/>
          <w:szCs w:val="26"/>
        </w:rPr>
        <w:t>в</w:t>
      </w:r>
      <w:r w:rsidRPr="00047A18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  <w:r w:rsidR="006618E5" w:rsidRPr="00047A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B72A3A" w:rsidRPr="00047A18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47A18">
        <w:rPr>
          <w:rFonts w:ascii="Times New Roman" w:hAnsi="Times New Roman" w:cs="Times New Roman"/>
          <w:b/>
          <w:sz w:val="26"/>
          <w:szCs w:val="26"/>
        </w:rPr>
        <w:br/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</w:t>
      </w:r>
      <w:r w:rsidR="007A7062" w:rsidRPr="00047A18">
        <w:rPr>
          <w:rFonts w:ascii="Times New Roman" w:hAnsi="Times New Roman" w:cs="Times New Roman"/>
          <w:sz w:val="26"/>
          <w:szCs w:val="26"/>
        </w:rPr>
        <w:t>6</w:t>
      </w:r>
      <w:r w:rsidRPr="00047A18">
        <w:rPr>
          <w:rFonts w:ascii="Times New Roman" w:hAnsi="Times New Roman" w:cs="Times New Roman"/>
          <w:sz w:val="26"/>
          <w:szCs w:val="26"/>
        </w:rPr>
        <w:t>. В соответствии со своими должностными обязанностями</w:t>
      </w:r>
      <w:r w:rsidR="00ED023C" w:rsidRPr="00047A18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F517BA" w:rsidRPr="00047A1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Pr="00047A1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47A1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047A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</w:t>
      </w:r>
      <w:r w:rsidR="007A7062" w:rsidRPr="00047A18">
        <w:rPr>
          <w:rFonts w:ascii="Times New Roman" w:hAnsi="Times New Roman" w:cs="Times New Roman"/>
          <w:sz w:val="26"/>
          <w:szCs w:val="26"/>
        </w:rPr>
        <w:t>7</w:t>
      </w:r>
      <w:r w:rsidRPr="00047A1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047A18">
        <w:rPr>
          <w:rFonts w:ascii="Times New Roman" w:hAnsi="Times New Roman" w:cs="Times New Roman"/>
          <w:sz w:val="26"/>
          <w:szCs w:val="26"/>
        </w:rPr>
        <w:t>Взаимодействие</w:t>
      </w:r>
      <w:r w:rsidR="002C5047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255B45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535E03" w:rsidRPr="00047A1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517BA" w:rsidRPr="00047A1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47A1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47A18">
        <w:rPr>
          <w:rFonts w:ascii="Times New Roman" w:hAnsi="Times New Roman" w:cs="Times New Roman"/>
          <w:sz w:val="26"/>
          <w:szCs w:val="26"/>
        </w:rPr>
        <w:t>.08.</w:t>
      </w:r>
      <w:r w:rsidRPr="00047A18">
        <w:rPr>
          <w:rFonts w:ascii="Times New Roman" w:hAnsi="Times New Roman" w:cs="Times New Roman"/>
          <w:sz w:val="26"/>
          <w:szCs w:val="26"/>
        </w:rPr>
        <w:t>2002 №</w:t>
      </w:r>
      <w:r w:rsidR="00E6275C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 xml:space="preserve">885 «Об утверждении общих </w:t>
      </w:r>
      <w:r w:rsidRPr="00047A18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047A1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47A18">
        <w:rPr>
          <w:rFonts w:ascii="Times New Roman" w:hAnsi="Times New Roman" w:cs="Times New Roman"/>
          <w:sz w:val="26"/>
          <w:szCs w:val="26"/>
        </w:rPr>
        <w:t>№</w:t>
      </w:r>
      <w:r w:rsidR="007D402F" w:rsidRPr="00047A18">
        <w:rPr>
          <w:rFonts w:ascii="Times New Roman" w:hAnsi="Times New Roman" w:cs="Times New Roman"/>
          <w:sz w:val="26"/>
          <w:szCs w:val="26"/>
        </w:rPr>
        <w:t xml:space="preserve"> 33,</w:t>
      </w:r>
      <w:r w:rsidR="0039329D" w:rsidRPr="00047A18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047A18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047A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047A18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047A18">
        <w:rPr>
          <w:rFonts w:ascii="Times New Roman" w:hAnsi="Times New Roman" w:cs="Times New Roman"/>
          <w:sz w:val="26"/>
          <w:szCs w:val="26"/>
        </w:rPr>
        <w:t>№</w:t>
      </w:r>
      <w:r w:rsidR="007D402F" w:rsidRPr="00047A1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47A1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047A18">
        <w:rPr>
          <w:rFonts w:ascii="Times New Roman" w:hAnsi="Times New Roman" w:cs="Times New Roman"/>
          <w:sz w:val="26"/>
          <w:szCs w:val="26"/>
        </w:rPr>
        <w:t>.07.</w:t>
      </w:r>
      <w:r w:rsidRPr="00047A18">
        <w:rPr>
          <w:rFonts w:ascii="Times New Roman" w:hAnsi="Times New Roman" w:cs="Times New Roman"/>
          <w:sz w:val="26"/>
          <w:szCs w:val="26"/>
        </w:rPr>
        <w:t>2004 №</w:t>
      </w:r>
      <w:r w:rsidR="00E6275C" w:rsidRPr="00047A18">
        <w:rPr>
          <w:rFonts w:ascii="Times New Roman" w:hAnsi="Times New Roman" w:cs="Times New Roman"/>
          <w:sz w:val="26"/>
          <w:szCs w:val="26"/>
        </w:rPr>
        <w:t> </w:t>
      </w:r>
      <w:r w:rsidRPr="00047A18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B72A3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047A18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47A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47A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7EAB" w:rsidRPr="00047A18" w:rsidRDefault="003B7A81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</w:t>
      </w:r>
      <w:r w:rsidR="007A7062" w:rsidRPr="00047A18">
        <w:rPr>
          <w:rFonts w:ascii="Times New Roman" w:hAnsi="Times New Roman" w:cs="Times New Roman"/>
          <w:sz w:val="26"/>
          <w:szCs w:val="26"/>
        </w:rPr>
        <w:t>8</w:t>
      </w:r>
      <w:r w:rsidRPr="00047A18">
        <w:rPr>
          <w:rFonts w:ascii="Times New Roman" w:hAnsi="Times New Roman" w:cs="Times New Roman"/>
          <w:sz w:val="26"/>
          <w:szCs w:val="26"/>
        </w:rPr>
        <w:t>. </w:t>
      </w:r>
      <w:r w:rsidR="00FF20C2" w:rsidRPr="00047A18">
        <w:rPr>
          <w:rFonts w:ascii="Times New Roman" w:hAnsi="Times New Roman" w:cs="Times New Roman"/>
          <w:sz w:val="26"/>
          <w:szCs w:val="26"/>
        </w:rPr>
        <w:t>Старший г</w:t>
      </w:r>
      <w:r w:rsidR="00F517B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D67EA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в пределах функциональной компетенции выполняет организационное,  информационное, техническое  обеспечение (принимает участие в обеспечении) оказания   государственных услуг, осуществляемых Межрай</w:t>
      </w:r>
      <w:r w:rsidR="006B644A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онной инспекцией ФНС России № 15</w:t>
      </w:r>
      <w:r w:rsidR="00D67EA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</w:t>
      </w:r>
      <w:r w:rsidR="0039329D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D67EAB"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D67EAB" w:rsidRPr="00047A18" w:rsidRDefault="00D67EAB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>-  регистрация контрольно-кассовой техники.</w:t>
      </w:r>
    </w:p>
    <w:p w:rsidR="006B644A" w:rsidRPr="00047A18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снятие с регистрационного учета контрольно-кассовой техники.</w:t>
      </w:r>
    </w:p>
    <w:p w:rsidR="006B644A" w:rsidRPr="00047A18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перерегистрация контрольно-кассовой техники. </w:t>
      </w:r>
    </w:p>
    <w:p w:rsidR="00F517BA" w:rsidRPr="00047A18" w:rsidRDefault="00F517B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47A18">
        <w:rPr>
          <w:rFonts w:ascii="Times New Roman" w:hAnsi="Times New Roman" w:cs="Times New Roman"/>
          <w:b/>
          <w:sz w:val="26"/>
          <w:szCs w:val="26"/>
        </w:rPr>
        <w:t> </w:t>
      </w:r>
      <w:r w:rsidRPr="00047A1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47A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A1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47A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1</w:t>
      </w:r>
      <w:r w:rsidR="007A7062" w:rsidRPr="00047A18">
        <w:rPr>
          <w:rFonts w:ascii="Times New Roman" w:hAnsi="Times New Roman" w:cs="Times New Roman"/>
          <w:sz w:val="26"/>
          <w:szCs w:val="26"/>
        </w:rPr>
        <w:t>9</w:t>
      </w:r>
      <w:r w:rsidRPr="00047A1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047A1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47A1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D023C" w:rsidRPr="00047A1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517BA" w:rsidRPr="00047A1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47A18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047A18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047A18">
        <w:rPr>
          <w:rFonts w:ascii="Times New Roman" w:hAnsi="Times New Roman" w:cs="Times New Roman"/>
          <w:sz w:val="26"/>
          <w:szCs w:val="26"/>
        </w:rPr>
        <w:t>: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0A3B" w:rsidRPr="00047A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A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10A3B" w:rsidRPr="00047A18" w:rsidSect="00DA432E">
      <w:headerReference w:type="default" r:id="rId28"/>
      <w:type w:val="continuous"/>
      <w:pgSz w:w="11906" w:h="16838"/>
      <w:pgMar w:top="567" w:right="567" w:bottom="99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B54" w:rsidRDefault="00DC1B54" w:rsidP="003B7A81">
      <w:pPr>
        <w:spacing w:after="0" w:line="240" w:lineRule="auto"/>
      </w:pPr>
      <w:r>
        <w:separator/>
      </w:r>
    </w:p>
  </w:endnote>
  <w:endnote w:type="continuationSeparator" w:id="0">
    <w:p w:rsidR="00DC1B54" w:rsidRDefault="00DC1B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B54" w:rsidRDefault="00DC1B54" w:rsidP="003B7A81">
      <w:pPr>
        <w:spacing w:after="0" w:line="240" w:lineRule="auto"/>
      </w:pPr>
      <w:r>
        <w:separator/>
      </w:r>
    </w:p>
  </w:footnote>
  <w:footnote w:type="continuationSeparator" w:id="0">
    <w:p w:rsidR="00DC1B54" w:rsidRDefault="00DC1B54" w:rsidP="003B7A81">
      <w:pPr>
        <w:spacing w:after="0" w:line="240" w:lineRule="auto"/>
      </w:pPr>
      <w:r>
        <w:continuationSeparator/>
      </w:r>
    </w:p>
  </w:footnote>
  <w:footnote w:id="1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E57AE" w:rsidRDefault="004E57AE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6">
    <w:p w:rsidR="004E57AE" w:rsidRPr="00307907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7">
    <w:p w:rsidR="004E57AE" w:rsidRPr="00AF4BFF" w:rsidRDefault="004E57AE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57AE" w:rsidRPr="00B310A4" w:rsidRDefault="004E57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A432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E57AE" w:rsidRPr="00B310A4" w:rsidRDefault="004E57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4713B"/>
    <w:rsid w:val="00047A18"/>
    <w:rsid w:val="000520EB"/>
    <w:rsid w:val="00072D33"/>
    <w:rsid w:val="000916AA"/>
    <w:rsid w:val="00092644"/>
    <w:rsid w:val="000A2162"/>
    <w:rsid w:val="000B0869"/>
    <w:rsid w:val="000B5048"/>
    <w:rsid w:val="000B521C"/>
    <w:rsid w:val="000C04B0"/>
    <w:rsid w:val="000C2E02"/>
    <w:rsid w:val="000C6E28"/>
    <w:rsid w:val="000C7D67"/>
    <w:rsid w:val="000D08EA"/>
    <w:rsid w:val="000D507A"/>
    <w:rsid w:val="000E18FB"/>
    <w:rsid w:val="001137EF"/>
    <w:rsid w:val="00115D04"/>
    <w:rsid w:val="00121DFA"/>
    <w:rsid w:val="00141E3E"/>
    <w:rsid w:val="001544B8"/>
    <w:rsid w:val="001559CE"/>
    <w:rsid w:val="00165B7A"/>
    <w:rsid w:val="001665C3"/>
    <w:rsid w:val="00175938"/>
    <w:rsid w:val="001A0913"/>
    <w:rsid w:val="001B2B7F"/>
    <w:rsid w:val="001B5BBA"/>
    <w:rsid w:val="001D2783"/>
    <w:rsid w:val="001E1592"/>
    <w:rsid w:val="001F4B5C"/>
    <w:rsid w:val="001F786F"/>
    <w:rsid w:val="002160F5"/>
    <w:rsid w:val="0021740E"/>
    <w:rsid w:val="0022091F"/>
    <w:rsid w:val="002332E4"/>
    <w:rsid w:val="002337D1"/>
    <w:rsid w:val="0025122B"/>
    <w:rsid w:val="00254973"/>
    <w:rsid w:val="00254D09"/>
    <w:rsid w:val="00255B45"/>
    <w:rsid w:val="002649A4"/>
    <w:rsid w:val="00286AE9"/>
    <w:rsid w:val="00295029"/>
    <w:rsid w:val="002B3231"/>
    <w:rsid w:val="002B7A62"/>
    <w:rsid w:val="002C15AF"/>
    <w:rsid w:val="002C5047"/>
    <w:rsid w:val="002D1878"/>
    <w:rsid w:val="002D4283"/>
    <w:rsid w:val="002F0935"/>
    <w:rsid w:val="002F11A5"/>
    <w:rsid w:val="002F5B24"/>
    <w:rsid w:val="00307907"/>
    <w:rsid w:val="00313588"/>
    <w:rsid w:val="00313753"/>
    <w:rsid w:val="003265BC"/>
    <w:rsid w:val="003314B0"/>
    <w:rsid w:val="00340885"/>
    <w:rsid w:val="00350A5E"/>
    <w:rsid w:val="00353D8B"/>
    <w:rsid w:val="00380899"/>
    <w:rsid w:val="00386083"/>
    <w:rsid w:val="0039329D"/>
    <w:rsid w:val="003A43AB"/>
    <w:rsid w:val="003B7A81"/>
    <w:rsid w:val="003C4B94"/>
    <w:rsid w:val="003E48C0"/>
    <w:rsid w:val="003F4A0C"/>
    <w:rsid w:val="003F7995"/>
    <w:rsid w:val="004033D6"/>
    <w:rsid w:val="00404AE7"/>
    <w:rsid w:val="00414226"/>
    <w:rsid w:val="0044318B"/>
    <w:rsid w:val="0047116C"/>
    <w:rsid w:val="004776BC"/>
    <w:rsid w:val="004816B2"/>
    <w:rsid w:val="0048429B"/>
    <w:rsid w:val="0049073B"/>
    <w:rsid w:val="004921AB"/>
    <w:rsid w:val="00493417"/>
    <w:rsid w:val="00497CF7"/>
    <w:rsid w:val="004A3010"/>
    <w:rsid w:val="004A5ED1"/>
    <w:rsid w:val="004B545D"/>
    <w:rsid w:val="004B7353"/>
    <w:rsid w:val="004C713E"/>
    <w:rsid w:val="004E57AE"/>
    <w:rsid w:val="004F49F7"/>
    <w:rsid w:val="004F5860"/>
    <w:rsid w:val="004F658B"/>
    <w:rsid w:val="00526FFE"/>
    <w:rsid w:val="0053153E"/>
    <w:rsid w:val="00532AAD"/>
    <w:rsid w:val="00535E03"/>
    <w:rsid w:val="00536AA0"/>
    <w:rsid w:val="00537E24"/>
    <w:rsid w:val="00545912"/>
    <w:rsid w:val="0055055D"/>
    <w:rsid w:val="0058504A"/>
    <w:rsid w:val="00585805"/>
    <w:rsid w:val="0059423D"/>
    <w:rsid w:val="005B2C00"/>
    <w:rsid w:val="005C0179"/>
    <w:rsid w:val="005D1E6A"/>
    <w:rsid w:val="005D7ABC"/>
    <w:rsid w:val="006006C8"/>
    <w:rsid w:val="0062000C"/>
    <w:rsid w:val="00630988"/>
    <w:rsid w:val="006618E5"/>
    <w:rsid w:val="00681090"/>
    <w:rsid w:val="00683559"/>
    <w:rsid w:val="006A44FB"/>
    <w:rsid w:val="006A5528"/>
    <w:rsid w:val="006A7B8F"/>
    <w:rsid w:val="006A7BD4"/>
    <w:rsid w:val="006B644A"/>
    <w:rsid w:val="006D1DF5"/>
    <w:rsid w:val="006D3366"/>
    <w:rsid w:val="006E2C92"/>
    <w:rsid w:val="006E6747"/>
    <w:rsid w:val="006F140C"/>
    <w:rsid w:val="00712D9A"/>
    <w:rsid w:val="0071560A"/>
    <w:rsid w:val="00721040"/>
    <w:rsid w:val="00726E77"/>
    <w:rsid w:val="00751B25"/>
    <w:rsid w:val="00757903"/>
    <w:rsid w:val="00757C3D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C0325"/>
    <w:rsid w:val="007D402F"/>
    <w:rsid w:val="007E5BE5"/>
    <w:rsid w:val="007F339E"/>
    <w:rsid w:val="007F3D35"/>
    <w:rsid w:val="00802DE2"/>
    <w:rsid w:val="00804AB6"/>
    <w:rsid w:val="00804F04"/>
    <w:rsid w:val="00806B0C"/>
    <w:rsid w:val="00810139"/>
    <w:rsid w:val="00812BFB"/>
    <w:rsid w:val="00815A87"/>
    <w:rsid w:val="0081666B"/>
    <w:rsid w:val="00822936"/>
    <w:rsid w:val="008362B9"/>
    <w:rsid w:val="0084078D"/>
    <w:rsid w:val="00855084"/>
    <w:rsid w:val="00877280"/>
    <w:rsid w:val="00882463"/>
    <w:rsid w:val="008A3581"/>
    <w:rsid w:val="008A6DD6"/>
    <w:rsid w:val="008B72B1"/>
    <w:rsid w:val="008B78DC"/>
    <w:rsid w:val="008D1824"/>
    <w:rsid w:val="008E4B65"/>
    <w:rsid w:val="008F7217"/>
    <w:rsid w:val="009218C8"/>
    <w:rsid w:val="00926516"/>
    <w:rsid w:val="00933CCA"/>
    <w:rsid w:val="00942953"/>
    <w:rsid w:val="00950A95"/>
    <w:rsid w:val="009657B7"/>
    <w:rsid w:val="009721C5"/>
    <w:rsid w:val="0098413A"/>
    <w:rsid w:val="00985F7A"/>
    <w:rsid w:val="00990326"/>
    <w:rsid w:val="00991494"/>
    <w:rsid w:val="009A732F"/>
    <w:rsid w:val="009A7768"/>
    <w:rsid w:val="009B4DE6"/>
    <w:rsid w:val="009B6831"/>
    <w:rsid w:val="009D5A89"/>
    <w:rsid w:val="009F0BC2"/>
    <w:rsid w:val="009F3087"/>
    <w:rsid w:val="009F38E3"/>
    <w:rsid w:val="00A044DB"/>
    <w:rsid w:val="00A068D7"/>
    <w:rsid w:val="00A14926"/>
    <w:rsid w:val="00A2339B"/>
    <w:rsid w:val="00A40783"/>
    <w:rsid w:val="00A524EE"/>
    <w:rsid w:val="00A537B6"/>
    <w:rsid w:val="00A60DF1"/>
    <w:rsid w:val="00A61F48"/>
    <w:rsid w:val="00A83957"/>
    <w:rsid w:val="00A852C8"/>
    <w:rsid w:val="00A91200"/>
    <w:rsid w:val="00A92C35"/>
    <w:rsid w:val="00AC1444"/>
    <w:rsid w:val="00AC78DB"/>
    <w:rsid w:val="00AE00D3"/>
    <w:rsid w:val="00AE5462"/>
    <w:rsid w:val="00AF09BA"/>
    <w:rsid w:val="00AF1910"/>
    <w:rsid w:val="00AF24CD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667DF"/>
    <w:rsid w:val="00B72A3A"/>
    <w:rsid w:val="00B7300E"/>
    <w:rsid w:val="00B85515"/>
    <w:rsid w:val="00B96904"/>
    <w:rsid w:val="00BA0E0D"/>
    <w:rsid w:val="00BA51E1"/>
    <w:rsid w:val="00BB3568"/>
    <w:rsid w:val="00BB3D0B"/>
    <w:rsid w:val="00BD36E3"/>
    <w:rsid w:val="00BE2ED1"/>
    <w:rsid w:val="00BE52D9"/>
    <w:rsid w:val="00BF6FFF"/>
    <w:rsid w:val="00BF7391"/>
    <w:rsid w:val="00C05AA8"/>
    <w:rsid w:val="00C12B06"/>
    <w:rsid w:val="00C158E5"/>
    <w:rsid w:val="00C16680"/>
    <w:rsid w:val="00C20C8F"/>
    <w:rsid w:val="00C2311F"/>
    <w:rsid w:val="00C23B14"/>
    <w:rsid w:val="00C57063"/>
    <w:rsid w:val="00C73A81"/>
    <w:rsid w:val="00CA00FD"/>
    <w:rsid w:val="00CA026C"/>
    <w:rsid w:val="00CA66C3"/>
    <w:rsid w:val="00CA730A"/>
    <w:rsid w:val="00CA7EC2"/>
    <w:rsid w:val="00CC56D9"/>
    <w:rsid w:val="00CD004D"/>
    <w:rsid w:val="00CE5967"/>
    <w:rsid w:val="00CF4CA4"/>
    <w:rsid w:val="00D00C06"/>
    <w:rsid w:val="00D1572F"/>
    <w:rsid w:val="00D270CA"/>
    <w:rsid w:val="00D6462A"/>
    <w:rsid w:val="00D67EAB"/>
    <w:rsid w:val="00D75100"/>
    <w:rsid w:val="00D7769A"/>
    <w:rsid w:val="00DA07A5"/>
    <w:rsid w:val="00DA432E"/>
    <w:rsid w:val="00DC178D"/>
    <w:rsid w:val="00DC1B54"/>
    <w:rsid w:val="00DD1315"/>
    <w:rsid w:val="00DE059C"/>
    <w:rsid w:val="00DE6E00"/>
    <w:rsid w:val="00E07F69"/>
    <w:rsid w:val="00E20319"/>
    <w:rsid w:val="00E5383C"/>
    <w:rsid w:val="00E6275C"/>
    <w:rsid w:val="00E67578"/>
    <w:rsid w:val="00E711C3"/>
    <w:rsid w:val="00E73109"/>
    <w:rsid w:val="00E95328"/>
    <w:rsid w:val="00E96882"/>
    <w:rsid w:val="00EA60E2"/>
    <w:rsid w:val="00EA6368"/>
    <w:rsid w:val="00EB5B9F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420CF"/>
    <w:rsid w:val="00F517BA"/>
    <w:rsid w:val="00F7169C"/>
    <w:rsid w:val="00F718CF"/>
    <w:rsid w:val="00F71AF2"/>
    <w:rsid w:val="00F72CE0"/>
    <w:rsid w:val="00F8255D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  <w:rsid w:val="00FF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6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32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21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888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726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37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057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884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57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21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20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84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4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661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7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5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19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088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37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562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546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378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54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975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73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8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3286986725DDE106BDAF5FA83325F484F4A36A33B7C6D9C0573AE6966EFBG" TargetMode="External"/><Relationship Id="rId13" Type="http://schemas.openxmlformats.org/officeDocument/2006/relationships/hyperlink" Target="consultantplus://offline/ref=A53286986725DDE106BDAF5FA83325F484F6A2603DB7C6D9C0573AE6966EFBG" TargetMode="External"/><Relationship Id="rId18" Type="http://schemas.openxmlformats.org/officeDocument/2006/relationships/hyperlink" Target="consultantplus://offline/ref=A53286986725DDE106BDAF5FA83325F484F5A46230BCC6D9C0573AE6966EFBG" TargetMode="External"/><Relationship Id="rId26" Type="http://schemas.openxmlformats.org/officeDocument/2006/relationships/hyperlink" Target="consultantplus://offline/ref=A53286986725DDE106BDAF5FA83325F487F0AA663DB3C6D9C0573AE6966EF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1AB6231B1C6D9C0573AE6966EF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6A3603CB5C6D9C0573AE6966EFBG" TargetMode="External"/><Relationship Id="rId17" Type="http://schemas.openxmlformats.org/officeDocument/2006/relationships/hyperlink" Target="consultantplus://offline/ref=A53286986725DDE106BDAF5FA83325F487F2A06731B4C6D9C0573AE6966EFBG" TargetMode="External"/><Relationship Id="rId25" Type="http://schemas.openxmlformats.org/officeDocument/2006/relationships/hyperlink" Target="consultantplus://offline/ref=A53286986725DDE106BDAF5FA83325F487F1AA6131B5C6D9C0573AE6966EF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4F4A76632B1C6D9C0573AE6966EFBG" TargetMode="External"/><Relationship Id="rId20" Type="http://schemas.openxmlformats.org/officeDocument/2006/relationships/hyperlink" Target="consultantplus://offline/ref=A53286986725DDE106BDAF5FA83325F487FDA56A33B0C6D9C0573AE6966EFB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5A3653CB4C6D9C0573AE6966EFBG" TargetMode="External"/><Relationship Id="rId24" Type="http://schemas.openxmlformats.org/officeDocument/2006/relationships/hyperlink" Target="consultantplus://offline/ref=A53286986725DDE106BDAF5FA83325F487F2AA6330B5C6D9C0573AE6966EF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4F5A16130B1C6D9C0573AE6966EFBG" TargetMode="External"/><Relationship Id="rId23" Type="http://schemas.openxmlformats.org/officeDocument/2006/relationships/hyperlink" Target="consultantplus://offline/ref=A53286986725DDE106BDAF5FA83325F487F6A76A3CB2C6D9C0573AE6966EFBG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5A76531B5C6D9C0573AE6966EFBG" TargetMode="External"/><Relationship Id="rId19" Type="http://schemas.openxmlformats.org/officeDocument/2006/relationships/hyperlink" Target="consultantplus://offline/ref=A53286986725DDE106BDAF5FA83325F484F4A16532B6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5A76630B4C6D9C0573AE6966EFBG" TargetMode="External"/><Relationship Id="rId14" Type="http://schemas.openxmlformats.org/officeDocument/2006/relationships/hyperlink" Target="consultantplus://offline/ref=A53286986725DDE106BDAF5FA83325F487FCA2643CB2C6D9C0573AE6966EFBG" TargetMode="External"/><Relationship Id="rId22" Type="http://schemas.openxmlformats.org/officeDocument/2006/relationships/hyperlink" Target="consultantplus://offline/ref=A53286986725DDE106BDAF5FA83325F487F6A66234B6C6D9C0573AE6966EFBG" TargetMode="External"/><Relationship Id="rId27" Type="http://schemas.openxmlformats.org/officeDocument/2006/relationships/hyperlink" Target="consultantplus://offline/ref=A53286986725DDE106BDAF5FA83325F487F2AB6B32B1C6D9C0573AE6966EFB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AB4BF-685D-4B03-8EB8-50389AD1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12</Pages>
  <Words>5315</Words>
  <Characters>30297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15</cp:revision>
  <cp:lastPrinted>2024-06-05T11:26:00Z</cp:lastPrinted>
  <dcterms:created xsi:type="dcterms:W3CDTF">2024-03-01T07:42:00Z</dcterms:created>
  <dcterms:modified xsi:type="dcterms:W3CDTF">2024-11-05T10:34:00Z</dcterms:modified>
</cp:coreProperties>
</file>